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8712C" w14:textId="3949302B" w:rsidR="004134EF" w:rsidRDefault="004134EF" w:rsidP="004134EF">
      <w:pP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color w:val="000000"/>
          <w:sz w:val="46"/>
          <w:szCs w:val="46"/>
        </w:rPr>
      </w:pPr>
      <w:r>
        <w:rPr>
          <w:rFonts w:ascii="WorkSans-Bold" w:hAnsi="WorkSans-Bold" w:cs="WorkSans-Bold"/>
          <w:b/>
          <w:bCs/>
          <w:color w:val="000000"/>
          <w:sz w:val="46"/>
          <w:szCs w:val="46"/>
        </w:rPr>
        <w:t>SONAP STUDY SHEET</w:t>
      </w:r>
    </w:p>
    <w:p w14:paraId="47C9A761" w14:textId="77777777" w:rsidR="008E6AFD" w:rsidRDefault="008E6AFD" w:rsidP="004134EF">
      <w:pP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color w:val="000000"/>
          <w:sz w:val="46"/>
          <w:szCs w:val="46"/>
        </w:rPr>
      </w:pPr>
    </w:p>
    <w:p w14:paraId="795AAE40" w14:textId="262797CE" w:rsidR="004134EF" w:rsidRDefault="004134EF" w:rsidP="00BB402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color w:val="000000"/>
          <w:sz w:val="36"/>
          <w:szCs w:val="36"/>
        </w:rPr>
      </w:pPr>
      <w:r w:rsidRPr="00BB4022">
        <w:rPr>
          <w:rFonts w:ascii="WorkSans-Bold" w:hAnsi="WorkSans-Bold" w:cs="WorkSans-Bold"/>
          <w:b/>
          <w:bCs/>
          <w:color w:val="000000"/>
          <w:sz w:val="36"/>
          <w:szCs w:val="36"/>
        </w:rPr>
        <w:t>SCRIPTURE</w:t>
      </w:r>
    </w:p>
    <w:p w14:paraId="57F78A4F" w14:textId="77777777" w:rsidR="000150E1" w:rsidRPr="000150E1" w:rsidRDefault="000150E1" w:rsidP="000150E1">
      <w:pPr>
        <w:autoSpaceDE w:val="0"/>
        <w:autoSpaceDN w:val="0"/>
        <w:adjustRightInd w:val="0"/>
        <w:spacing w:after="0" w:line="240" w:lineRule="auto"/>
        <w:ind w:left="360"/>
        <w:rPr>
          <w:rFonts w:ascii="WorkSans-Bold" w:hAnsi="WorkSans-Bold" w:cs="WorkSans-Bold"/>
          <w:b/>
          <w:bCs/>
          <w:color w:val="000000"/>
          <w:sz w:val="36"/>
          <w:szCs w:val="36"/>
        </w:rPr>
      </w:pPr>
    </w:p>
    <w:p w14:paraId="26DBC476" w14:textId="77777777" w:rsidR="004134EF" w:rsidRDefault="004134EF" w:rsidP="00BB4022">
      <w:pPr>
        <w:autoSpaceDE w:val="0"/>
        <w:autoSpaceDN w:val="0"/>
        <w:adjustRightInd w:val="0"/>
        <w:spacing w:after="0" w:line="240" w:lineRule="auto"/>
        <w:ind w:firstLine="36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Select a passage of Scripture and determine the</w:t>
      </w:r>
    </w:p>
    <w:p w14:paraId="580CBC68" w14:textId="77777777" w:rsidR="004134EF" w:rsidRDefault="004134EF" w:rsidP="00BB4022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context.</w:t>
      </w:r>
    </w:p>
    <w:p w14:paraId="7BA4BDF1" w14:textId="561CEEF6" w:rsidR="004134EF" w:rsidRPr="007B352C" w:rsidRDefault="004134EF" w:rsidP="007B3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7B352C">
        <w:rPr>
          <w:rFonts w:ascii="WorkSans-Regular" w:hAnsi="WorkSans-Regular" w:cs="WorkSans-Regular"/>
          <w:color w:val="666666"/>
          <w:sz w:val="26"/>
          <w:szCs w:val="26"/>
        </w:rPr>
        <w:t>Who is the one talking?</w:t>
      </w:r>
    </w:p>
    <w:p w14:paraId="7A17B06C" w14:textId="132EBB17" w:rsidR="004134EF" w:rsidRPr="007B352C" w:rsidRDefault="004134EF" w:rsidP="007B3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7B352C">
        <w:rPr>
          <w:rFonts w:ascii="WorkSans-Regular" w:hAnsi="WorkSans-Regular" w:cs="WorkSans-Regular"/>
          <w:color w:val="666666"/>
          <w:sz w:val="26"/>
          <w:szCs w:val="26"/>
        </w:rPr>
        <w:t>Who is the recipient?</w:t>
      </w:r>
    </w:p>
    <w:p w14:paraId="79D81265" w14:textId="0E512C64" w:rsidR="004134EF" w:rsidRPr="007B352C" w:rsidRDefault="004134EF" w:rsidP="007B35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7B352C">
        <w:rPr>
          <w:rFonts w:ascii="WorkSans-Regular" w:hAnsi="WorkSans-Regular" w:cs="WorkSans-Regular"/>
          <w:color w:val="666666"/>
          <w:sz w:val="26"/>
          <w:szCs w:val="26"/>
        </w:rPr>
        <w:t>What are three things that have happened to</w:t>
      </w:r>
    </w:p>
    <w:p w14:paraId="7146B3EF" w14:textId="77777777" w:rsidR="004134EF" w:rsidRDefault="004134EF" w:rsidP="00BB4022">
      <w:pPr>
        <w:autoSpaceDE w:val="0"/>
        <w:autoSpaceDN w:val="0"/>
        <w:adjustRightInd w:val="0"/>
        <w:spacing w:after="0" w:line="240" w:lineRule="auto"/>
        <w:ind w:firstLine="720"/>
        <w:rPr>
          <w:rFonts w:ascii="WorkSans-Regular" w:hAnsi="WorkSans-Regular" w:cs="WorkSans-Regular"/>
          <w:color w:val="666666"/>
          <w:sz w:val="26"/>
          <w:szCs w:val="26"/>
        </w:rPr>
      </w:pPr>
      <w:r>
        <w:rPr>
          <w:rFonts w:ascii="WorkSans-Regular" w:hAnsi="WorkSans-Regular" w:cs="WorkSans-Regular"/>
          <w:color w:val="666666"/>
          <w:sz w:val="26"/>
          <w:szCs w:val="26"/>
        </w:rPr>
        <w:t>get to this point? (Or what has been talked</w:t>
      </w:r>
    </w:p>
    <w:p w14:paraId="4071D2C8" w14:textId="77777777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Regular" w:hAnsi="WorkSans-Regular" w:cs="WorkSans-Regular"/>
          <w:color w:val="666666"/>
          <w:sz w:val="26"/>
          <w:szCs w:val="26"/>
        </w:rPr>
      </w:pPr>
      <w:r>
        <w:rPr>
          <w:rFonts w:ascii="WorkSans-Regular" w:hAnsi="WorkSans-Regular" w:cs="WorkSans-Regular"/>
          <w:color w:val="666666"/>
          <w:sz w:val="26"/>
          <w:szCs w:val="26"/>
        </w:rPr>
        <w:t>about so far?)</w:t>
      </w:r>
    </w:p>
    <w:p w14:paraId="69B01F57" w14:textId="59DA3EF9" w:rsidR="004134EF" w:rsidRPr="007B352C" w:rsidRDefault="004134EF" w:rsidP="007B3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7B352C">
        <w:rPr>
          <w:rFonts w:ascii="WorkSans-Regular" w:hAnsi="WorkSans-Regular" w:cs="WorkSans-Regular"/>
          <w:color w:val="666666"/>
          <w:sz w:val="26"/>
          <w:szCs w:val="26"/>
        </w:rPr>
        <w:t>What is one thing that is about to happen</w:t>
      </w:r>
    </w:p>
    <w:p w14:paraId="24AF40E5" w14:textId="756697E8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Regular" w:hAnsi="WorkSans-Regular" w:cs="WorkSans-Regular"/>
          <w:color w:val="666666"/>
          <w:sz w:val="26"/>
          <w:szCs w:val="26"/>
        </w:rPr>
      </w:pPr>
      <w:r>
        <w:rPr>
          <w:rFonts w:ascii="WorkSans-Regular" w:hAnsi="WorkSans-Regular" w:cs="WorkSans-Regular"/>
          <w:color w:val="666666"/>
          <w:sz w:val="26"/>
          <w:szCs w:val="26"/>
        </w:rPr>
        <w:t>next?</w:t>
      </w:r>
    </w:p>
    <w:p w14:paraId="7BDEA46D" w14:textId="77777777" w:rsidR="008E6AFD" w:rsidRDefault="008E6AFD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Regular" w:hAnsi="WorkSans-Regular" w:cs="WorkSans-Regular"/>
          <w:color w:val="666666"/>
          <w:sz w:val="26"/>
          <w:szCs w:val="26"/>
        </w:rPr>
      </w:pPr>
    </w:p>
    <w:p w14:paraId="7259676E" w14:textId="6675F84E" w:rsidR="004134EF" w:rsidRPr="007B352C" w:rsidRDefault="004134EF" w:rsidP="007B3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color w:val="000000"/>
          <w:sz w:val="36"/>
          <w:szCs w:val="36"/>
        </w:rPr>
      </w:pPr>
      <w:r w:rsidRPr="007B352C">
        <w:rPr>
          <w:rFonts w:ascii="WorkSans-Bold" w:hAnsi="WorkSans-Bold" w:cs="WorkSans-Bold"/>
          <w:b/>
          <w:bCs/>
          <w:color w:val="000000"/>
          <w:sz w:val="36"/>
          <w:szCs w:val="36"/>
        </w:rPr>
        <w:t>OBSERVATION</w:t>
      </w:r>
    </w:p>
    <w:p w14:paraId="6AE1E9C9" w14:textId="7F2A2658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36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Ask, “what does it say?”, not, “what does it mean?”</w:t>
      </w:r>
    </w:p>
    <w:p w14:paraId="0F0DF974" w14:textId="77777777" w:rsidR="000150E1" w:rsidRDefault="000150E1" w:rsidP="00F512B4">
      <w:pPr>
        <w:autoSpaceDE w:val="0"/>
        <w:autoSpaceDN w:val="0"/>
        <w:adjustRightInd w:val="0"/>
        <w:spacing w:after="0" w:line="240" w:lineRule="auto"/>
        <w:ind w:firstLine="36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</w:p>
    <w:p w14:paraId="77D2A38D" w14:textId="71DE2531" w:rsidR="004134EF" w:rsidRPr="007B352C" w:rsidRDefault="004134EF" w:rsidP="007B35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434343"/>
          <w:sz w:val="30"/>
          <w:szCs w:val="30"/>
        </w:rPr>
      </w:pPr>
      <w:r w:rsidRPr="007B352C">
        <w:rPr>
          <w:rFonts w:ascii="WorkSans-Regular" w:hAnsi="WorkSans-Regular" w:cs="WorkSans-Regular"/>
          <w:color w:val="434343"/>
          <w:sz w:val="30"/>
          <w:szCs w:val="30"/>
        </w:rPr>
        <w:t>Read the text several times and write</w:t>
      </w:r>
    </w:p>
    <w:p w14:paraId="66D948D6" w14:textId="77777777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Regular" w:hAnsi="WorkSans-Regular" w:cs="WorkSans-Regular"/>
          <w:color w:val="434343"/>
          <w:sz w:val="30"/>
          <w:szCs w:val="30"/>
        </w:rPr>
      </w:pPr>
      <w:r>
        <w:rPr>
          <w:rFonts w:ascii="WorkSans-Regular" w:hAnsi="WorkSans-Regular" w:cs="WorkSans-Regular"/>
          <w:color w:val="434343"/>
          <w:sz w:val="30"/>
          <w:szCs w:val="30"/>
        </w:rPr>
        <w:t>down 10-15 quick observations.</w:t>
      </w:r>
    </w:p>
    <w:p w14:paraId="38CC3A3F" w14:textId="2CE7CC85" w:rsidR="004134EF" w:rsidRPr="00BB4022" w:rsidRDefault="004134EF" w:rsidP="00F512B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BB4022">
        <w:rPr>
          <w:rFonts w:ascii="WorkSans-Regular" w:hAnsi="WorkSans-Regular" w:cs="WorkSans-Regular"/>
          <w:color w:val="666666"/>
          <w:sz w:val="26"/>
          <w:szCs w:val="26"/>
        </w:rPr>
        <w:t xml:space="preserve">Are there any </w:t>
      </w:r>
      <w:r w:rsidRPr="00BB4022"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 xml:space="preserve">repeated </w:t>
      </w:r>
      <w:r w:rsidRPr="00BB4022">
        <w:rPr>
          <w:rFonts w:ascii="WorkSans-Regular" w:hAnsi="WorkSans-Regular" w:cs="WorkSans-Regular"/>
          <w:color w:val="666666"/>
          <w:sz w:val="26"/>
          <w:szCs w:val="26"/>
        </w:rPr>
        <w:t>words?</w:t>
      </w:r>
    </w:p>
    <w:p w14:paraId="0DE34A12" w14:textId="5753D18F" w:rsidR="004134EF" w:rsidRPr="00BB4022" w:rsidRDefault="004134EF" w:rsidP="00F512B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BB4022">
        <w:rPr>
          <w:rFonts w:ascii="WorkSans-Regular" w:hAnsi="WorkSans-Regular" w:cs="WorkSans-Regular"/>
          <w:color w:val="666666"/>
          <w:sz w:val="26"/>
          <w:szCs w:val="26"/>
        </w:rPr>
        <w:t xml:space="preserve">Are there any </w:t>
      </w:r>
      <w:r w:rsidRPr="00BB4022"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 xml:space="preserve">unique </w:t>
      </w:r>
      <w:r w:rsidRPr="00BB4022">
        <w:rPr>
          <w:rFonts w:ascii="WorkSans-Regular" w:hAnsi="WorkSans-Regular" w:cs="WorkSans-Regular"/>
          <w:color w:val="666666"/>
          <w:sz w:val="26"/>
          <w:szCs w:val="26"/>
        </w:rPr>
        <w:t>words?</w:t>
      </w:r>
    </w:p>
    <w:p w14:paraId="639D5D71" w14:textId="731A3515" w:rsidR="004134EF" w:rsidRPr="00BB4022" w:rsidRDefault="004134EF" w:rsidP="00F512B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0"/>
          <w:szCs w:val="20"/>
        </w:rPr>
      </w:pPr>
      <w:r w:rsidRPr="00BB4022">
        <w:rPr>
          <w:rFonts w:ascii="WorkSans-Regular" w:hAnsi="WorkSans-Regular" w:cs="WorkSans-Regular"/>
          <w:color w:val="666666"/>
          <w:sz w:val="26"/>
          <w:szCs w:val="26"/>
        </w:rPr>
        <w:t xml:space="preserve">Who/what is the </w:t>
      </w:r>
      <w:r w:rsidRPr="00BB4022">
        <w:rPr>
          <w:rFonts w:ascii="WorkSans-Bold" w:hAnsi="WorkSans-Bold" w:cs="WorkSans-Bold"/>
          <w:b/>
          <w:bCs/>
          <w:color w:val="666666"/>
          <w:sz w:val="26"/>
          <w:szCs w:val="26"/>
        </w:rPr>
        <w:t>subject</w:t>
      </w:r>
      <w:r w:rsidRPr="00BB4022">
        <w:rPr>
          <w:rFonts w:ascii="WorkSans-Regular" w:hAnsi="WorkSans-Regular" w:cs="WorkSans-Regular"/>
          <w:color w:val="666666"/>
          <w:sz w:val="26"/>
          <w:szCs w:val="26"/>
        </w:rPr>
        <w:t xml:space="preserve">? </w:t>
      </w:r>
      <w:r w:rsidRPr="00BB4022">
        <w:rPr>
          <w:rFonts w:ascii="WorkSans-Regular" w:hAnsi="WorkSans-Regular" w:cs="WorkSans-Regular"/>
          <w:color w:val="666666"/>
          <w:sz w:val="20"/>
          <w:szCs w:val="20"/>
        </w:rPr>
        <w:t>(</w:t>
      </w:r>
      <w:proofErr w:type="spellStart"/>
      <w:r w:rsidRPr="00BB4022">
        <w:rPr>
          <w:rFonts w:ascii="WorkSans-Regular" w:hAnsi="WorkSans-Regular" w:cs="WorkSans-Regular"/>
          <w:color w:val="666666"/>
          <w:sz w:val="20"/>
          <w:szCs w:val="20"/>
        </w:rPr>
        <w:t>E.g</w:t>
      </w:r>
      <w:proofErr w:type="spellEnd"/>
      <w:r w:rsidRPr="00BB4022">
        <w:rPr>
          <w:rFonts w:ascii="WorkSans-Regular" w:hAnsi="WorkSans-Regular" w:cs="WorkSans-Regular"/>
          <w:color w:val="666666"/>
          <w:sz w:val="20"/>
          <w:szCs w:val="20"/>
        </w:rPr>
        <w:t xml:space="preserve"> Timothy, disciples.).</w:t>
      </w:r>
    </w:p>
    <w:p w14:paraId="2716AE24" w14:textId="363CABF5" w:rsidR="004134EF" w:rsidRPr="00BB4022" w:rsidRDefault="004134EF" w:rsidP="00F512B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BB4022">
        <w:rPr>
          <w:rFonts w:ascii="WorkSans-Regular" w:hAnsi="WorkSans-Regular" w:cs="WorkSans-Regular"/>
          <w:color w:val="666666"/>
          <w:sz w:val="26"/>
          <w:szCs w:val="26"/>
        </w:rPr>
        <w:t xml:space="preserve">What are the </w:t>
      </w:r>
      <w:r w:rsidRPr="00BB4022"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verbs</w:t>
      </w:r>
      <w:r w:rsidRPr="00BB4022">
        <w:rPr>
          <w:rFonts w:ascii="WorkSans-Regular" w:hAnsi="WorkSans-Regular" w:cs="WorkSans-Regular"/>
          <w:color w:val="666666"/>
          <w:sz w:val="26"/>
          <w:szCs w:val="26"/>
        </w:rPr>
        <w:t>? (Actions)</w:t>
      </w:r>
    </w:p>
    <w:p w14:paraId="2C2358BF" w14:textId="6B76FF53" w:rsidR="004134EF" w:rsidRPr="00BB4022" w:rsidRDefault="004134EF" w:rsidP="00F512B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BB4022">
        <w:rPr>
          <w:rFonts w:ascii="WorkSans-Regular" w:hAnsi="WorkSans-Regular" w:cs="WorkSans-Regular"/>
          <w:color w:val="666666"/>
          <w:sz w:val="26"/>
          <w:szCs w:val="26"/>
        </w:rPr>
        <w:t xml:space="preserve">What are the </w:t>
      </w:r>
      <w:r w:rsidRPr="00BB4022">
        <w:rPr>
          <w:rFonts w:ascii="WorkSans-Bold" w:hAnsi="WorkSans-Bold" w:cs="WorkSans-Bold"/>
          <w:b/>
          <w:bCs/>
          <w:color w:val="666666"/>
          <w:sz w:val="26"/>
          <w:szCs w:val="26"/>
        </w:rPr>
        <w:t>adjectives</w:t>
      </w:r>
      <w:r w:rsidRPr="00BB4022">
        <w:rPr>
          <w:rFonts w:ascii="WorkSans-Regular" w:hAnsi="WorkSans-Regular" w:cs="WorkSans-Regular"/>
          <w:color w:val="666666"/>
          <w:sz w:val="26"/>
          <w:szCs w:val="26"/>
        </w:rPr>
        <w:t>? (Descriptive words)</w:t>
      </w:r>
    </w:p>
    <w:p w14:paraId="63105DAB" w14:textId="210D83AB" w:rsidR="004134EF" w:rsidRPr="00BB4022" w:rsidRDefault="004134EF" w:rsidP="00F512B4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BB4022">
        <w:rPr>
          <w:rFonts w:ascii="WorkSans-Regular" w:hAnsi="WorkSans-Regular" w:cs="WorkSans-Regular"/>
          <w:color w:val="666666"/>
          <w:sz w:val="26"/>
          <w:szCs w:val="26"/>
        </w:rPr>
        <w:t xml:space="preserve">What </w:t>
      </w:r>
      <w:r w:rsidRPr="00BB4022"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 xml:space="preserve">prepositions </w:t>
      </w:r>
      <w:r w:rsidRPr="00BB4022">
        <w:rPr>
          <w:rFonts w:ascii="WorkSans-Regular" w:hAnsi="WorkSans-Regular" w:cs="WorkSans-Regular"/>
          <w:color w:val="666666"/>
          <w:sz w:val="26"/>
          <w:szCs w:val="26"/>
        </w:rPr>
        <w:t>are there? (Above, below,</w:t>
      </w:r>
    </w:p>
    <w:p w14:paraId="05E65180" w14:textId="2756E143" w:rsidR="004134EF" w:rsidRDefault="004134EF" w:rsidP="00F512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6"/>
          <w:szCs w:val="26"/>
        </w:rPr>
      </w:pPr>
      <w:r>
        <w:rPr>
          <w:rFonts w:ascii="WorkSans-Regular" w:hAnsi="WorkSans-Regular" w:cs="WorkSans-Regular"/>
          <w:color w:val="666666"/>
          <w:sz w:val="26"/>
          <w:szCs w:val="26"/>
        </w:rPr>
        <w:t>towards, around, etc.)</w:t>
      </w:r>
    </w:p>
    <w:p w14:paraId="4B0C7DF6" w14:textId="77777777" w:rsidR="008E6AFD" w:rsidRDefault="008E6AFD" w:rsidP="00F512B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6"/>
          <w:szCs w:val="26"/>
        </w:rPr>
      </w:pPr>
    </w:p>
    <w:p w14:paraId="6FD14FF2" w14:textId="66BC30D5" w:rsidR="004134EF" w:rsidRDefault="004134EF" w:rsidP="00BB40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color w:val="000000"/>
          <w:sz w:val="36"/>
          <w:szCs w:val="36"/>
        </w:rPr>
      </w:pPr>
      <w:proofErr w:type="spellStart"/>
      <w:r w:rsidRPr="00BB4022">
        <w:rPr>
          <w:rFonts w:ascii="WorkSans-Bold" w:hAnsi="WorkSans-Bold" w:cs="WorkSans-Bold"/>
          <w:b/>
          <w:bCs/>
          <w:color w:val="000000"/>
          <w:sz w:val="36"/>
          <w:szCs w:val="36"/>
        </w:rPr>
        <w:t>iNTERPRETATION</w:t>
      </w:r>
      <w:proofErr w:type="spellEnd"/>
    </w:p>
    <w:p w14:paraId="5CAA3E35" w14:textId="77777777" w:rsidR="000150E1" w:rsidRPr="000150E1" w:rsidRDefault="000150E1" w:rsidP="000150E1">
      <w:pPr>
        <w:autoSpaceDE w:val="0"/>
        <w:autoSpaceDN w:val="0"/>
        <w:adjustRightInd w:val="0"/>
        <w:spacing w:after="0" w:line="240" w:lineRule="auto"/>
        <w:ind w:left="360"/>
        <w:rPr>
          <w:rFonts w:ascii="WorkSans-Bold" w:hAnsi="WorkSans-Bold" w:cs="WorkSans-Bold"/>
          <w:b/>
          <w:bCs/>
          <w:color w:val="000000"/>
          <w:sz w:val="36"/>
          <w:szCs w:val="36"/>
        </w:rPr>
      </w:pPr>
    </w:p>
    <w:p w14:paraId="4BF4FCCF" w14:textId="77777777" w:rsidR="004134EF" w:rsidRDefault="004134EF" w:rsidP="00BB4022">
      <w:pPr>
        <w:autoSpaceDE w:val="0"/>
        <w:autoSpaceDN w:val="0"/>
        <w:adjustRightInd w:val="0"/>
        <w:spacing w:after="0" w:line="240" w:lineRule="auto"/>
        <w:ind w:firstLine="36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There is only ever ONE interpretation. Answer</w:t>
      </w:r>
    </w:p>
    <w:p w14:paraId="109381D2" w14:textId="77777777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“</w:t>
      </w:r>
      <w:proofErr w:type="gramStart"/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what</w:t>
      </w:r>
      <w:proofErr w:type="gramEnd"/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 xml:space="preserve"> did it mean then?” and you will have the</w:t>
      </w:r>
    </w:p>
    <w:p w14:paraId="05E808FE" w14:textId="77777777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answer to “what does it mean now?”</w:t>
      </w:r>
    </w:p>
    <w:p w14:paraId="31ADB87D" w14:textId="06F90841" w:rsidR="004134EF" w:rsidRPr="00BB4022" w:rsidRDefault="004134EF" w:rsidP="00BB40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 w:rsidRPr="00BB4022"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Interpret literally (The Word means</w:t>
      </w:r>
    </w:p>
    <w:p w14:paraId="708B606F" w14:textId="77777777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what is says.)</w:t>
      </w:r>
    </w:p>
    <w:p w14:paraId="2DFF780A" w14:textId="639EE9C3" w:rsidR="004134EF" w:rsidRPr="00BB4022" w:rsidRDefault="004134EF" w:rsidP="00BB40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 w:rsidRPr="00BB4022"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Interpret historically (What did it mean</w:t>
      </w:r>
    </w:p>
    <w:p w14:paraId="3CACD8E5" w14:textId="77777777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then?)</w:t>
      </w:r>
    </w:p>
    <w:p w14:paraId="4E09AB0C" w14:textId="096612B1" w:rsidR="004134EF" w:rsidRPr="00BB4022" w:rsidRDefault="004134EF" w:rsidP="00BB402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 w:rsidRPr="00BB4022"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Interpret grammatically (What does the</w:t>
      </w:r>
    </w:p>
    <w:p w14:paraId="63F3CDBD" w14:textId="44DDD001" w:rsidR="004134EF" w:rsidRDefault="004134EF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grammar communicate?)</w:t>
      </w:r>
    </w:p>
    <w:p w14:paraId="0C817D06" w14:textId="77777777" w:rsidR="008E6AFD" w:rsidRDefault="008E6AFD" w:rsidP="00F512B4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</w:p>
    <w:p w14:paraId="1B28B875" w14:textId="402E54F7" w:rsidR="004134EF" w:rsidRPr="00F512B4" w:rsidRDefault="004134EF" w:rsidP="00F512B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color w:val="666666"/>
          <w:sz w:val="32"/>
          <w:szCs w:val="32"/>
        </w:rPr>
      </w:pPr>
      <w:r w:rsidRPr="00F512B4">
        <w:rPr>
          <w:rFonts w:ascii="WorkSans-Bold" w:hAnsi="WorkSans-Bold" w:cs="WorkSans-Bold"/>
          <w:b/>
          <w:bCs/>
          <w:color w:val="666666"/>
          <w:sz w:val="32"/>
          <w:szCs w:val="32"/>
        </w:rPr>
        <w:t>Correlate the text</w:t>
      </w:r>
    </w:p>
    <w:p w14:paraId="04393075" w14:textId="77777777" w:rsidR="004134EF" w:rsidRDefault="004134EF" w:rsidP="008E6AFD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Compare the interpretation with other parts</w:t>
      </w:r>
    </w:p>
    <w:p w14:paraId="2104A4B7" w14:textId="77777777" w:rsidR="004134EF" w:rsidRDefault="004134EF" w:rsidP="008E6A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of Scriptures.</w:t>
      </w:r>
    </w:p>
    <w:p w14:paraId="4A2FBA66" w14:textId="236745B2" w:rsidR="004134EF" w:rsidRPr="008E6AFD" w:rsidRDefault="004134EF" w:rsidP="008E6A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8E6AFD">
        <w:rPr>
          <w:rFonts w:ascii="WorkSans-Regular" w:hAnsi="WorkSans-Regular" w:cs="WorkSans-Regular"/>
          <w:color w:val="666666"/>
          <w:sz w:val="26"/>
          <w:szCs w:val="26"/>
        </w:rPr>
        <w:t>What other verses talk about the same</w:t>
      </w:r>
    </w:p>
    <w:p w14:paraId="240EC48E" w14:textId="77777777" w:rsidR="004134EF" w:rsidRDefault="004134EF" w:rsidP="008E6A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6"/>
          <w:szCs w:val="26"/>
        </w:rPr>
      </w:pPr>
      <w:r>
        <w:rPr>
          <w:rFonts w:ascii="WorkSans-Regular" w:hAnsi="WorkSans-Regular" w:cs="WorkSans-Regular"/>
          <w:color w:val="666666"/>
          <w:sz w:val="26"/>
          <w:szCs w:val="26"/>
        </w:rPr>
        <w:t>thing?</w:t>
      </w:r>
    </w:p>
    <w:p w14:paraId="65974BD5" w14:textId="51C35264" w:rsidR="004134EF" w:rsidRPr="008E6AFD" w:rsidRDefault="004134EF" w:rsidP="008E6A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6"/>
          <w:szCs w:val="26"/>
        </w:rPr>
      </w:pPr>
      <w:r w:rsidRPr="008E6AFD">
        <w:rPr>
          <w:rFonts w:ascii="WorkSans-Regular" w:hAnsi="WorkSans-Regular" w:cs="WorkSans-Regular"/>
          <w:color w:val="666666"/>
          <w:sz w:val="26"/>
          <w:szCs w:val="26"/>
        </w:rPr>
        <w:t>What is the modern counterpart to what</w:t>
      </w:r>
    </w:p>
    <w:p w14:paraId="784518D2" w14:textId="620042E4" w:rsidR="004134EF" w:rsidRDefault="004134EF" w:rsidP="008E6A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6"/>
          <w:szCs w:val="26"/>
        </w:rPr>
      </w:pPr>
      <w:r>
        <w:rPr>
          <w:rFonts w:ascii="WorkSans-Regular" w:hAnsi="WorkSans-Regular" w:cs="WorkSans-Regular"/>
          <w:color w:val="666666"/>
          <w:sz w:val="26"/>
          <w:szCs w:val="26"/>
        </w:rPr>
        <w:t>is historically being described?</w:t>
      </w:r>
    </w:p>
    <w:p w14:paraId="3F131047" w14:textId="77777777" w:rsidR="000150E1" w:rsidRDefault="000150E1" w:rsidP="008E6A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6"/>
          <w:szCs w:val="26"/>
        </w:rPr>
      </w:pPr>
    </w:p>
    <w:p w14:paraId="0DD62674" w14:textId="56649232" w:rsidR="004134EF" w:rsidRPr="008E6AFD" w:rsidRDefault="004134EF" w:rsidP="008E6AF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color w:val="000000"/>
          <w:sz w:val="36"/>
          <w:szCs w:val="36"/>
        </w:rPr>
      </w:pPr>
      <w:r w:rsidRPr="008E6AFD">
        <w:rPr>
          <w:rFonts w:ascii="WorkSans-Bold" w:hAnsi="WorkSans-Bold" w:cs="WorkSans-Bold"/>
          <w:b/>
          <w:bCs/>
          <w:color w:val="000000"/>
          <w:sz w:val="36"/>
          <w:szCs w:val="36"/>
        </w:rPr>
        <w:t>APPLICATION</w:t>
      </w:r>
    </w:p>
    <w:p w14:paraId="6B8DF4D9" w14:textId="77777777" w:rsidR="004134EF" w:rsidRDefault="004134EF" w:rsidP="008E6AFD">
      <w:pPr>
        <w:autoSpaceDE w:val="0"/>
        <w:autoSpaceDN w:val="0"/>
        <w:adjustRightInd w:val="0"/>
        <w:spacing w:after="0" w:line="240" w:lineRule="auto"/>
        <w:ind w:firstLine="36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Interpretation before application: ALWAYS.</w:t>
      </w:r>
    </w:p>
    <w:p w14:paraId="3FF71853" w14:textId="77777777" w:rsidR="004134EF" w:rsidRDefault="004134EF" w:rsidP="008E6AFD">
      <w:pPr>
        <w:autoSpaceDE w:val="0"/>
        <w:autoSpaceDN w:val="0"/>
        <w:adjustRightInd w:val="0"/>
        <w:spacing w:after="0" w:line="240" w:lineRule="auto"/>
        <w:ind w:firstLine="36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Once you answer “What does it mean?” ask “What</w:t>
      </w:r>
    </w:p>
    <w:p w14:paraId="056D0CC9" w14:textId="77777777" w:rsidR="004134EF" w:rsidRDefault="004134EF" w:rsidP="008E6AFD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does it mean FOR me?”</w:t>
      </w:r>
    </w:p>
    <w:p w14:paraId="43902C53" w14:textId="491850B0" w:rsidR="004134EF" w:rsidRPr="008E6AFD" w:rsidRDefault="004134EF" w:rsidP="008E6A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4"/>
          <w:szCs w:val="24"/>
        </w:rPr>
      </w:pPr>
      <w:r w:rsidRPr="008E6AFD">
        <w:rPr>
          <w:rFonts w:ascii="WorkSans-Bold" w:hAnsi="WorkSans-Bold" w:cs="WorkSans-Bold"/>
          <w:b/>
          <w:bCs/>
          <w:color w:val="666666"/>
          <w:sz w:val="24"/>
          <w:szCs w:val="24"/>
        </w:rPr>
        <w:t xml:space="preserve">Who </w:t>
      </w:r>
      <w:r w:rsidRPr="008E6AFD">
        <w:rPr>
          <w:rFonts w:ascii="WorkSans-Regular" w:hAnsi="WorkSans-Regular" w:cs="WorkSans-Regular"/>
          <w:color w:val="666666"/>
          <w:sz w:val="24"/>
          <w:szCs w:val="24"/>
        </w:rPr>
        <w:t>does this text apply to? (Men, women,</w:t>
      </w:r>
    </w:p>
    <w:p w14:paraId="0D013390" w14:textId="77777777" w:rsidR="004134EF" w:rsidRDefault="004134EF" w:rsidP="008E6A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4"/>
          <w:szCs w:val="24"/>
        </w:rPr>
      </w:pPr>
      <w:r>
        <w:rPr>
          <w:rFonts w:ascii="WorkSans-Regular" w:hAnsi="WorkSans-Regular" w:cs="WorkSans-Regular"/>
          <w:color w:val="666666"/>
          <w:sz w:val="24"/>
          <w:szCs w:val="24"/>
        </w:rPr>
        <w:t>husbands, wives, fathers, mothers, youths,</w:t>
      </w:r>
    </w:p>
    <w:p w14:paraId="0223D2C3" w14:textId="77777777" w:rsidR="004134EF" w:rsidRDefault="004134EF" w:rsidP="008E6AF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4"/>
          <w:szCs w:val="24"/>
        </w:rPr>
      </w:pPr>
      <w:r>
        <w:rPr>
          <w:rFonts w:ascii="WorkSans-Regular" w:hAnsi="WorkSans-Regular" w:cs="WorkSans-Regular"/>
          <w:color w:val="666666"/>
          <w:sz w:val="24"/>
          <w:szCs w:val="24"/>
        </w:rPr>
        <w:t>adults?)</w:t>
      </w:r>
    </w:p>
    <w:p w14:paraId="33594634" w14:textId="13E2EEEE" w:rsidR="004134EF" w:rsidRPr="008E6AFD" w:rsidRDefault="004134EF" w:rsidP="008E6A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4"/>
          <w:szCs w:val="24"/>
        </w:rPr>
      </w:pPr>
      <w:r w:rsidRPr="008E6AFD">
        <w:rPr>
          <w:rFonts w:ascii="WorkSans-Bold" w:hAnsi="WorkSans-Bold" w:cs="WorkSans-Bold"/>
          <w:b/>
          <w:bCs/>
          <w:color w:val="666666"/>
          <w:sz w:val="24"/>
          <w:szCs w:val="24"/>
        </w:rPr>
        <w:t xml:space="preserve">How </w:t>
      </w:r>
      <w:r w:rsidRPr="008E6AFD">
        <w:rPr>
          <w:rFonts w:ascii="WorkSans-Regular" w:hAnsi="WorkSans-Regular" w:cs="WorkSans-Regular"/>
          <w:color w:val="666666"/>
          <w:sz w:val="24"/>
          <w:szCs w:val="24"/>
        </w:rPr>
        <w:t>is the text intended to be applied?</w:t>
      </w:r>
    </w:p>
    <w:p w14:paraId="02E6F7B0" w14:textId="7ACDC6AA" w:rsidR="004134EF" w:rsidRPr="008E6AFD" w:rsidRDefault="004134EF" w:rsidP="008E6A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4"/>
          <w:szCs w:val="24"/>
        </w:rPr>
      </w:pPr>
      <w:r w:rsidRPr="008E6AFD">
        <w:rPr>
          <w:rFonts w:ascii="WorkSans-Bold" w:hAnsi="WorkSans-Bold" w:cs="WorkSans-Bold"/>
          <w:b/>
          <w:bCs/>
          <w:color w:val="666666"/>
          <w:sz w:val="24"/>
          <w:szCs w:val="24"/>
        </w:rPr>
        <w:t xml:space="preserve">Where </w:t>
      </w:r>
      <w:r w:rsidRPr="008E6AFD">
        <w:rPr>
          <w:rFonts w:ascii="WorkSans-Regular" w:hAnsi="WorkSans-Regular" w:cs="WorkSans-Regular"/>
          <w:color w:val="666666"/>
          <w:sz w:val="24"/>
          <w:szCs w:val="24"/>
        </w:rPr>
        <w:t>is the text intended to be applied?</w:t>
      </w:r>
    </w:p>
    <w:p w14:paraId="71B8C74B" w14:textId="22F77C66" w:rsidR="004134EF" w:rsidRPr="008E6AFD" w:rsidRDefault="004134EF" w:rsidP="008E6A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4"/>
          <w:szCs w:val="24"/>
        </w:rPr>
      </w:pPr>
      <w:r w:rsidRPr="008E6AFD">
        <w:rPr>
          <w:rFonts w:ascii="WorkSans-Bold" w:hAnsi="WorkSans-Bold" w:cs="WorkSans-Bold"/>
          <w:b/>
          <w:bCs/>
          <w:color w:val="666666"/>
          <w:sz w:val="24"/>
          <w:szCs w:val="24"/>
        </w:rPr>
        <w:t xml:space="preserve">When </w:t>
      </w:r>
      <w:r w:rsidRPr="008E6AFD">
        <w:rPr>
          <w:rFonts w:ascii="WorkSans-Regular" w:hAnsi="WorkSans-Regular" w:cs="WorkSans-Regular"/>
          <w:color w:val="666666"/>
          <w:sz w:val="24"/>
          <w:szCs w:val="24"/>
        </w:rPr>
        <w:t>is the text intended to be applied?</w:t>
      </w:r>
    </w:p>
    <w:p w14:paraId="58C27677" w14:textId="772EBC51" w:rsidR="004134EF" w:rsidRPr="008E6AFD" w:rsidRDefault="004134EF" w:rsidP="008E6A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4"/>
          <w:szCs w:val="24"/>
        </w:rPr>
      </w:pPr>
      <w:r w:rsidRPr="008E6AFD">
        <w:rPr>
          <w:rFonts w:ascii="WorkSans-Bold" w:hAnsi="WorkSans-Bold" w:cs="WorkSans-Bold"/>
          <w:b/>
          <w:bCs/>
          <w:color w:val="666666"/>
          <w:sz w:val="24"/>
          <w:szCs w:val="24"/>
        </w:rPr>
        <w:t xml:space="preserve">What </w:t>
      </w:r>
      <w:r w:rsidRPr="008E6AFD">
        <w:rPr>
          <w:rFonts w:ascii="WorkSans-Regular" w:hAnsi="WorkSans-Regular" w:cs="WorkSans-Regular"/>
          <w:color w:val="666666"/>
          <w:sz w:val="24"/>
          <w:szCs w:val="24"/>
        </w:rPr>
        <w:t>is the best way to apply the text?</w:t>
      </w:r>
    </w:p>
    <w:p w14:paraId="3747AB7E" w14:textId="6BEEBD71" w:rsidR="004134EF" w:rsidRPr="008E6AFD" w:rsidRDefault="004134EF" w:rsidP="008E6AFD">
      <w:pPr>
        <w:pStyle w:val="ListParagraph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Regular" w:hAnsi="WorkSans-Regular" w:cs="WorkSans-Regular"/>
          <w:color w:val="666666"/>
          <w:sz w:val="24"/>
          <w:szCs w:val="24"/>
        </w:rPr>
      </w:pPr>
      <w:r w:rsidRPr="008E6AFD">
        <w:rPr>
          <w:rFonts w:ascii="WorkSans-Bold" w:hAnsi="WorkSans-Bold" w:cs="WorkSans-Bold"/>
          <w:b/>
          <w:bCs/>
          <w:color w:val="666666"/>
          <w:sz w:val="24"/>
          <w:szCs w:val="24"/>
        </w:rPr>
        <w:t xml:space="preserve">Why </w:t>
      </w:r>
      <w:r w:rsidRPr="008E6AFD">
        <w:rPr>
          <w:rFonts w:ascii="WorkSans-Regular" w:hAnsi="WorkSans-Regular" w:cs="WorkSans-Regular"/>
          <w:color w:val="666666"/>
          <w:sz w:val="24"/>
          <w:szCs w:val="24"/>
        </w:rPr>
        <w:t>should the text be applied?</w:t>
      </w:r>
    </w:p>
    <w:p w14:paraId="73402588" w14:textId="77777777" w:rsidR="0082467F" w:rsidRDefault="004134EF" w:rsidP="008246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6"/>
          <w:szCs w:val="26"/>
        </w:rPr>
      </w:pPr>
      <w:r w:rsidRPr="008E6AFD">
        <w:rPr>
          <w:rFonts w:ascii="WorkSans-Bold" w:hAnsi="WorkSans-Bold" w:cs="WorkSans-Bold"/>
          <w:b/>
          <w:bCs/>
          <w:color w:val="666666"/>
          <w:sz w:val="24"/>
          <w:szCs w:val="24"/>
        </w:rPr>
        <w:t xml:space="preserve">What’s </w:t>
      </w:r>
      <w:r w:rsidRPr="008E6AFD">
        <w:rPr>
          <w:rFonts w:ascii="WorkSans-Regular" w:hAnsi="WorkSans-Regular" w:cs="WorkSans-Regular"/>
          <w:color w:val="666666"/>
          <w:sz w:val="24"/>
          <w:szCs w:val="24"/>
        </w:rPr>
        <w:t xml:space="preserve">at stake if the text is </w:t>
      </w:r>
      <w:r w:rsidRPr="008E6AFD">
        <w:rPr>
          <w:rFonts w:ascii="WorkSans-Bold" w:hAnsi="WorkSans-Bold" w:cs="WorkSans-Bold"/>
          <w:b/>
          <w:bCs/>
          <w:color w:val="666666"/>
          <w:sz w:val="24"/>
          <w:szCs w:val="24"/>
        </w:rPr>
        <w:t xml:space="preserve">not </w:t>
      </w:r>
      <w:r w:rsidRPr="008E6AFD">
        <w:rPr>
          <w:rFonts w:ascii="WorkSans-Regular" w:hAnsi="WorkSans-Regular" w:cs="WorkSans-Regular"/>
          <w:color w:val="666666"/>
          <w:sz w:val="24"/>
          <w:szCs w:val="24"/>
        </w:rPr>
        <w:t>applied?</w:t>
      </w:r>
    </w:p>
    <w:p w14:paraId="7EECB90E" w14:textId="77777777" w:rsidR="0082467F" w:rsidRDefault="0082467F" w:rsidP="0082467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WorkSans-Regular" w:hAnsi="WorkSans-Regular" w:cs="WorkSans-Regular"/>
          <w:color w:val="666666"/>
          <w:sz w:val="26"/>
          <w:szCs w:val="26"/>
        </w:rPr>
      </w:pPr>
    </w:p>
    <w:p w14:paraId="0E42899F" w14:textId="02B31620" w:rsidR="004134EF" w:rsidRPr="0082467F" w:rsidRDefault="004134EF" w:rsidP="0082467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WorkSans-Bold" w:hAnsi="WorkSans-Bold" w:cs="WorkSans-Bold"/>
          <w:b/>
          <w:bCs/>
          <w:color w:val="000000"/>
          <w:sz w:val="36"/>
          <w:szCs w:val="36"/>
        </w:rPr>
      </w:pPr>
      <w:r w:rsidRPr="0082467F">
        <w:rPr>
          <w:rFonts w:ascii="WorkSans-Bold" w:hAnsi="WorkSans-Bold" w:cs="WorkSans-Bold"/>
          <w:b/>
          <w:bCs/>
          <w:color w:val="000000"/>
          <w:sz w:val="36"/>
          <w:szCs w:val="36"/>
        </w:rPr>
        <w:t>PRAYER</w:t>
      </w:r>
    </w:p>
    <w:p w14:paraId="29A63F47" w14:textId="77777777" w:rsidR="004134EF" w:rsidRDefault="004134EF" w:rsidP="004134EF">
      <w:pPr>
        <w:autoSpaceDE w:val="0"/>
        <w:autoSpaceDN w:val="0"/>
        <w:adjustRightInd w:val="0"/>
        <w:spacing w:after="0" w:line="240" w:lineRule="auto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Pray the application for yourself, and for others</w:t>
      </w:r>
    </w:p>
    <w:p w14:paraId="69D64834" w14:textId="77777777" w:rsidR="004134EF" w:rsidRDefault="004134EF" w:rsidP="0082467F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that the text applies to.</w:t>
      </w:r>
    </w:p>
    <w:p w14:paraId="5C9CE2AF" w14:textId="77777777" w:rsidR="004134EF" w:rsidRDefault="004134EF" w:rsidP="004134EF">
      <w:pPr>
        <w:autoSpaceDE w:val="0"/>
        <w:autoSpaceDN w:val="0"/>
        <w:adjustRightInd w:val="0"/>
        <w:spacing w:after="0" w:line="240" w:lineRule="auto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Remember that Jesus said “without me you can do</w:t>
      </w:r>
    </w:p>
    <w:p w14:paraId="09B12DB7" w14:textId="77777777" w:rsidR="004134EF" w:rsidRDefault="004134EF" w:rsidP="0082467F">
      <w:pPr>
        <w:autoSpaceDE w:val="0"/>
        <w:autoSpaceDN w:val="0"/>
        <w:adjustRightInd w:val="0"/>
        <w:spacing w:after="0" w:line="240" w:lineRule="auto"/>
        <w:ind w:firstLine="720"/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nothing” (John 15:5). Ask God for HIS strength to</w:t>
      </w:r>
    </w:p>
    <w:p w14:paraId="4D5D9CFD" w14:textId="6D338CA9" w:rsidR="009C06FD" w:rsidRDefault="004134EF" w:rsidP="0082467F">
      <w:pPr>
        <w:ind w:firstLine="720"/>
      </w:pPr>
      <w:r>
        <w:rPr>
          <w:rFonts w:ascii="WorkSans-BoldItalic" w:hAnsi="WorkSans-BoldItalic" w:cs="WorkSans-BoldItalic"/>
          <w:b/>
          <w:bCs/>
          <w:i/>
          <w:iCs/>
          <w:color w:val="666666"/>
          <w:sz w:val="26"/>
          <w:szCs w:val="26"/>
        </w:rPr>
        <w:t>do HIS will.</w:t>
      </w:r>
    </w:p>
    <w:sectPr w:rsidR="009C06FD" w:rsidSect="004134EF">
      <w:pgSz w:w="15840" w:h="12240" w:orient="landscape"/>
      <w:pgMar w:top="360" w:right="720" w:bottom="36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ork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ork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C33"/>
    <w:multiLevelType w:val="hybridMultilevel"/>
    <w:tmpl w:val="2C5E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36F7"/>
    <w:multiLevelType w:val="hybridMultilevel"/>
    <w:tmpl w:val="040C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A5CA6"/>
    <w:multiLevelType w:val="hybridMultilevel"/>
    <w:tmpl w:val="0380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06A63"/>
    <w:multiLevelType w:val="hybridMultilevel"/>
    <w:tmpl w:val="01207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1490231">
    <w:abstractNumId w:val="1"/>
  </w:num>
  <w:num w:numId="2" w16cid:durableId="394624031">
    <w:abstractNumId w:val="2"/>
  </w:num>
  <w:num w:numId="3" w16cid:durableId="1128863681">
    <w:abstractNumId w:val="3"/>
  </w:num>
  <w:num w:numId="4" w16cid:durableId="45587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EF"/>
    <w:rsid w:val="000150E1"/>
    <w:rsid w:val="004134EF"/>
    <w:rsid w:val="00533572"/>
    <w:rsid w:val="007B352C"/>
    <w:rsid w:val="0082467F"/>
    <w:rsid w:val="008E6AFD"/>
    <w:rsid w:val="009C06FD"/>
    <w:rsid w:val="00BB4022"/>
    <w:rsid w:val="00F5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0779"/>
  <w15:chartTrackingRefBased/>
  <w15:docId w15:val="{23ECEEEA-23AE-466C-82F3-7E0F57502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Durgin</dc:creator>
  <cp:keywords/>
  <dc:description/>
  <cp:lastModifiedBy>Lawrence Durgin</cp:lastModifiedBy>
  <cp:revision>2</cp:revision>
  <dcterms:created xsi:type="dcterms:W3CDTF">2022-08-28T22:48:00Z</dcterms:created>
  <dcterms:modified xsi:type="dcterms:W3CDTF">2022-08-28T23:30:00Z</dcterms:modified>
</cp:coreProperties>
</file>